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7F5B6" w14:textId="77777777" w:rsidR="009C4A5F" w:rsidRPr="009C4A5F" w:rsidRDefault="009C4A5F" w:rsidP="009C4A5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9C4A5F">
        <w:rPr>
          <w:rFonts w:ascii="GHEA Grapalat" w:hAnsi="GHEA Grapalat"/>
        </w:rPr>
        <w:t>ՀԱՅՏԱՐԱՐՈՒԹՅՈՒՆ</w:t>
      </w:r>
    </w:p>
    <w:p w14:paraId="277A40A7" w14:textId="77777777" w:rsidR="009C4A5F" w:rsidRPr="009C4A5F" w:rsidRDefault="009C4A5F" w:rsidP="009C4A5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9C4A5F">
        <w:rPr>
          <w:rFonts w:ascii="GHEA Grapalat" w:hAnsi="GHEA Grapalat"/>
        </w:rPr>
        <w:t>ՊԱՅՄԱՆԱԳԻՐ ԿՆՔԵԼՈՒ ՈՐՈՇՄԱՆ ՄԱՍԻՆ</w:t>
      </w:r>
    </w:p>
    <w:p w14:paraId="180F1220" w14:textId="77777777" w:rsidR="009C4A5F" w:rsidRPr="009C4A5F" w:rsidRDefault="009C4A5F" w:rsidP="009C4A5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</w:p>
    <w:p w14:paraId="153705BB" w14:textId="0BB7A6AF" w:rsidR="009C4A5F" w:rsidRPr="009C4A5F" w:rsidRDefault="009C4A5F" w:rsidP="009C4A5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9C4A5F">
        <w:rPr>
          <w:rFonts w:ascii="GHEA Grapalat" w:hAnsi="GHEA Grapalat"/>
        </w:rPr>
        <w:t xml:space="preserve">Հայտարարության սույն տեքստը հաստատված է գնահատող հանձնաժողովի 21 հոկտեմբերի 2025 թ. թիվ </w:t>
      </w:r>
      <w:r w:rsidR="003064E0">
        <w:rPr>
          <w:rFonts w:ascii="GHEA Grapalat" w:hAnsi="GHEA Grapalat"/>
          <w:lang w:val="en-US"/>
        </w:rPr>
        <w:t>1</w:t>
      </w:r>
      <w:r w:rsidRPr="009C4A5F">
        <w:rPr>
          <w:rFonts w:ascii="GHEA Grapalat" w:hAnsi="GHEA Grapalat"/>
        </w:rPr>
        <w:t xml:space="preserve"> որոշմամբ և հրապարակվում է «Գնումների մասին» ՀՀ օրենքի 10-րդ հոդվածի համաձայն։</w:t>
      </w:r>
    </w:p>
    <w:p w14:paraId="7AE3A1EF" w14:textId="77777777" w:rsidR="009C4A5F" w:rsidRPr="009C4A5F" w:rsidRDefault="009C4A5F" w:rsidP="009C4A5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</w:p>
    <w:p w14:paraId="09C84736" w14:textId="77777777" w:rsidR="009C4A5F" w:rsidRPr="009C4A5F" w:rsidRDefault="009C4A5F" w:rsidP="009C4A5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9C4A5F">
        <w:rPr>
          <w:rFonts w:ascii="GHEA Grapalat" w:hAnsi="GHEA Grapalat"/>
        </w:rPr>
        <w:t>ԸՆԹԱՑԱԿԱՐԳԻ ԾԱԾԿԱԳԻՐԸ՝ ԱՏՄԱԿ-ՀՄԱԱՇՁԲ-25/02</w:t>
      </w:r>
    </w:p>
    <w:p w14:paraId="63609FFB" w14:textId="77777777" w:rsidR="009C4A5F" w:rsidRPr="009C4A5F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</w:rPr>
      </w:pPr>
    </w:p>
    <w:p w14:paraId="0CE65753" w14:textId="77777777" w:rsidR="009C4A5F" w:rsidRPr="009C4A5F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</w:rPr>
      </w:pPr>
      <w:r w:rsidRPr="009C4A5F">
        <w:rPr>
          <w:rFonts w:ascii="GHEA Grapalat" w:hAnsi="GHEA Grapalat"/>
        </w:rPr>
        <w:t>Պատվիրատուն` «Արթիկի տարածքային մանկավարժահոգեբանական աջակցության կենտրոն» ՊՈԱԿ-ը, որը գտնվում է մ. Շիրակ, ք. Արթիկ, Սասունցի Դավթի 1 հասցեում, ստորև ներկայացնում է ԱՏՄԱԿ-ՀՄԱԱՇՁԲ-25/02 ծածկագրով հայտարարված տանիքի մասնակի վերանորոգման և մասնակի ներքին վերանորոգման աշխատանքների ձեռքբերման ընթացակարգ պայմանագիր /պայմանագրեր/ կնքելու որոշման մասին համառոտ տեղեկատվությունը։</w:t>
      </w:r>
    </w:p>
    <w:p w14:paraId="7BB0B748" w14:textId="60D2C265" w:rsidR="009C4A5F" w:rsidRPr="009C4A5F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</w:rPr>
      </w:pPr>
      <w:r w:rsidRPr="009C4A5F">
        <w:rPr>
          <w:rFonts w:ascii="GHEA Grapalat" w:hAnsi="GHEA Grapalat"/>
        </w:rPr>
        <w:t xml:space="preserve">Գնահատող հանձնաժողովի 21 հոկտեմբերի 2025 թ. թիվ </w:t>
      </w:r>
      <w:r w:rsidR="003064E0">
        <w:rPr>
          <w:rFonts w:ascii="GHEA Grapalat" w:hAnsi="GHEA Grapalat"/>
          <w:lang w:val="en-US"/>
        </w:rPr>
        <w:t>1</w:t>
      </w:r>
      <w:r w:rsidRPr="009C4A5F">
        <w:rPr>
          <w:rFonts w:ascii="GHEA Grapalat" w:hAnsi="GHEA Grapalat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551"/>
        <w:gridCol w:w="2089"/>
        <w:gridCol w:w="1790"/>
        <w:gridCol w:w="1896"/>
        <w:gridCol w:w="2034"/>
      </w:tblGrid>
      <w:tr w:rsidR="009C4A5F" w:rsidRPr="009C4A5F" w14:paraId="16EEC92C" w14:textId="77777777" w:rsidTr="009C4A5F">
        <w:trPr>
          <w:trHeight w:val="432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B7F49" w14:textId="77777777" w:rsidR="009C4A5F" w:rsidRPr="009C4A5F" w:rsidRDefault="009C4A5F" w:rsidP="009C4A5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Չափաբաժին 1</w:t>
            </w:r>
          </w:p>
        </w:tc>
      </w:tr>
      <w:tr w:rsidR="009C4A5F" w:rsidRPr="009C4A5F" w14:paraId="1174186C" w14:textId="77777777" w:rsidTr="009C4A5F">
        <w:trPr>
          <w:trHeight w:val="432"/>
        </w:trPr>
        <w:tc>
          <w:tcPr>
            <w:tcW w:w="9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A8528F" w14:textId="77777777" w:rsidR="009C4A5F" w:rsidRPr="003064E0" w:rsidRDefault="009C4A5F" w:rsidP="009C4A5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Գնման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առարկա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է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հանդիսանում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` «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Արթիկի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տարածքային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մանկավարժահոգեբանական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աջակցության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կենտրոն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»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ՊՈԱԿ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-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ի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տանիքի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մասնակի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վերանորոգման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և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մասնակի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ներքին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վերանորոգման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աշխատանքներ</w:t>
            </w:r>
          </w:p>
        </w:tc>
      </w:tr>
      <w:tr w:rsidR="009C4A5F" w:rsidRPr="009C4A5F" w14:paraId="4D083130" w14:textId="77777777" w:rsidTr="009C4A5F">
        <w:trPr>
          <w:trHeight w:val="432"/>
        </w:trPr>
        <w:tc>
          <w:tcPr>
            <w:tcW w:w="1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A893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24D1DE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Մասնակցի անվանումը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3E98C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Հրավերի պահանջներին համապատաս-խանող հայտեր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7366AB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Հրավերի պահանջներին չհամապատաս-խանող հայտեր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7A8D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Անհամապատաս-խանության համառոտ նկարագրույթուն</w:t>
            </w:r>
          </w:p>
        </w:tc>
      </w:tr>
      <w:tr w:rsidR="009C4A5F" w:rsidRPr="003064E0" w14:paraId="62DACDA5" w14:textId="77777777" w:rsidTr="009C4A5F">
        <w:trPr>
          <w:trHeight w:val="765"/>
        </w:trPr>
        <w:tc>
          <w:tcPr>
            <w:tcW w:w="1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E098" w14:textId="77777777" w:rsidR="009C4A5F" w:rsidRPr="009C4A5F" w:rsidRDefault="009C4A5F" w:rsidP="009C4A5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DBFF1D" w14:textId="77777777" w:rsidR="009C4A5F" w:rsidRPr="009C4A5F" w:rsidRDefault="009C4A5F" w:rsidP="009C4A5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B17C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/համապատասխա-նելու դեպքում նշել “X”/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B37F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/չհամապատասխա-նելու դեպքում նշել “X”/</w:t>
            </w:r>
          </w:p>
        </w:tc>
        <w:tc>
          <w:tcPr>
            <w:tcW w:w="20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EAA1" w14:textId="77777777" w:rsidR="009C4A5F" w:rsidRPr="009C4A5F" w:rsidRDefault="009C4A5F" w:rsidP="009C4A5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9C4A5F" w:rsidRPr="009C4A5F" w14:paraId="368CE2B5" w14:textId="77777777" w:rsidTr="009C4A5F">
        <w:trPr>
          <w:trHeight w:val="330"/>
        </w:trPr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24C2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13F3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«ՎԱԼԵՔՍ ՇԻՆ» ՍՊԸ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134A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X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D8B3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0433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9C4A5F" w:rsidRPr="009C4A5F" w14:paraId="5B6DF2E2" w14:textId="77777777" w:rsidTr="009C4A5F">
        <w:trPr>
          <w:trHeight w:val="330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20CD9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3CB87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3ED0E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A2B52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CBEBB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9C4A5F" w:rsidRPr="009C4A5F" w14:paraId="709D8633" w14:textId="77777777" w:rsidTr="009C4A5F">
        <w:trPr>
          <w:trHeight w:val="330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0BB7F9" w14:textId="77777777" w:rsidR="009C4A5F" w:rsidRPr="003064E0" w:rsidRDefault="009C4A5F" w:rsidP="009C4A5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Ընտրված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մասնակցին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որոշելու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համար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կիրառված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չափանիշ՝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նվազագույն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  <w:r w:rsidRPr="009C4A5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գին</w:t>
            </w: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:</w:t>
            </w:r>
          </w:p>
        </w:tc>
      </w:tr>
      <w:tr w:rsidR="009C4A5F" w:rsidRPr="009C4A5F" w14:paraId="31FF43F0" w14:textId="77777777" w:rsidTr="009C4A5F">
        <w:trPr>
          <w:trHeight w:val="330"/>
        </w:trPr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23BF3" w14:textId="77777777" w:rsidR="009C4A5F" w:rsidRPr="003064E0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3064E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2C8FF" w14:textId="77777777" w:rsidR="009C4A5F" w:rsidRPr="003064E0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5B1CF" w14:textId="77777777" w:rsidR="009C4A5F" w:rsidRPr="003064E0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31D81" w14:textId="77777777" w:rsidR="009C4A5F" w:rsidRPr="003064E0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FA665" w14:textId="77777777" w:rsidR="009C4A5F" w:rsidRPr="003064E0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9C4A5F" w:rsidRPr="009C4A5F" w14:paraId="43D8A1CE" w14:textId="77777777" w:rsidTr="009C4A5F">
        <w:trPr>
          <w:trHeight w:val="765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2076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Մասնակիցների զբաղեցրած տեղերը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901346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Մասնակցի անվանումը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405E69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Ընտրված մասնակից /ընտրված մասնակցի համար նշել “X”/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72D742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Մասնակցի առաջարկած գին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8D537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9C4A5F" w:rsidRPr="003064E0" w14:paraId="595E8F0E" w14:textId="77777777" w:rsidTr="009C4A5F">
        <w:trPr>
          <w:trHeight w:val="510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3B5E" w14:textId="77777777" w:rsidR="009C4A5F" w:rsidRPr="009C4A5F" w:rsidRDefault="009C4A5F" w:rsidP="009C4A5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2675B1" w14:textId="77777777" w:rsidR="009C4A5F" w:rsidRPr="009C4A5F" w:rsidRDefault="009C4A5F" w:rsidP="009C4A5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7DDA66" w14:textId="77777777" w:rsidR="009C4A5F" w:rsidRPr="009C4A5F" w:rsidRDefault="009C4A5F" w:rsidP="009C4A5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3F65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/առանց ԱԱՀ, հազ. ՀՀ դրամ /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CABFB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9C4A5F" w:rsidRPr="009C4A5F" w14:paraId="0F40AE40" w14:textId="77777777" w:rsidTr="009C4A5F">
        <w:trPr>
          <w:trHeight w:val="330"/>
        </w:trPr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F045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34EC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«ՎԱԼԵՔՍ ՇԻՆ» ՍՊԸ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21DD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X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1D37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11170.00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87942" w14:textId="77777777" w:rsidR="009C4A5F" w:rsidRPr="009C4A5F" w:rsidRDefault="009C4A5F" w:rsidP="009C4A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9C4A5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</w:tbl>
    <w:p w14:paraId="18818D00" w14:textId="626510D1" w:rsidR="009C4A5F" w:rsidRPr="009C4A5F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</w:p>
    <w:p w14:paraId="3D0B08E0" w14:textId="77777777" w:rsidR="009C4A5F" w:rsidRPr="009C4A5F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  <w:r w:rsidRPr="009C4A5F">
        <w:rPr>
          <w:rFonts w:ascii="GHEA Grapalat" w:hAnsi="GHEA Grapalat"/>
          <w:lang w:val="en-US"/>
        </w:rPr>
        <w:t>«</w:t>
      </w:r>
      <w:r w:rsidRPr="009C4A5F">
        <w:rPr>
          <w:rFonts w:ascii="GHEA Grapalat" w:hAnsi="GHEA Grapalat"/>
        </w:rPr>
        <w:t>Գնումների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մասին</w:t>
      </w:r>
      <w:r w:rsidRPr="009C4A5F">
        <w:rPr>
          <w:rFonts w:ascii="GHEA Grapalat" w:hAnsi="GHEA Grapalat"/>
          <w:lang w:val="en-US"/>
        </w:rPr>
        <w:t xml:space="preserve">» </w:t>
      </w:r>
      <w:r w:rsidRPr="009C4A5F">
        <w:rPr>
          <w:rFonts w:ascii="GHEA Grapalat" w:hAnsi="GHEA Grapalat"/>
        </w:rPr>
        <w:t>ՀՀ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օրենքի</w:t>
      </w:r>
      <w:r w:rsidRPr="009C4A5F">
        <w:rPr>
          <w:rFonts w:ascii="GHEA Grapalat" w:hAnsi="GHEA Grapalat"/>
          <w:lang w:val="en-US"/>
        </w:rPr>
        <w:t xml:space="preserve"> 10-</w:t>
      </w:r>
      <w:r w:rsidRPr="009C4A5F">
        <w:rPr>
          <w:rFonts w:ascii="GHEA Grapalat" w:hAnsi="GHEA Grapalat"/>
        </w:rPr>
        <w:t>րդ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հոդվածի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համաձայն</w:t>
      </w:r>
      <w:r w:rsidRPr="009C4A5F">
        <w:rPr>
          <w:rFonts w:ascii="GHEA Grapalat" w:hAnsi="GHEA Grapalat"/>
          <w:lang w:val="en-US"/>
        </w:rPr>
        <w:t xml:space="preserve">` </w:t>
      </w:r>
      <w:r w:rsidRPr="009C4A5F">
        <w:rPr>
          <w:rFonts w:ascii="GHEA Grapalat" w:hAnsi="GHEA Grapalat"/>
        </w:rPr>
        <w:t>անգործության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ժամկետ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չի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սահմանվում</w:t>
      </w:r>
      <w:r w:rsidRPr="009C4A5F">
        <w:rPr>
          <w:rFonts w:ascii="GHEA Grapalat" w:hAnsi="GHEA Grapalat"/>
          <w:lang w:val="en-US"/>
        </w:rPr>
        <w:t xml:space="preserve">, </w:t>
      </w:r>
      <w:r w:rsidRPr="009C4A5F">
        <w:rPr>
          <w:rFonts w:ascii="GHEA Grapalat" w:hAnsi="GHEA Grapalat"/>
        </w:rPr>
        <w:t>քանի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որ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հրավերի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պահանջներին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համապատասխան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հայտ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է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ներկայացրել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միայն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մեկ</w:t>
      </w:r>
      <w:r w:rsidRPr="009C4A5F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մասնակից</w:t>
      </w:r>
    </w:p>
    <w:p w14:paraId="6B6044FA" w14:textId="77777777" w:rsidR="009C4A5F" w:rsidRPr="003064E0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  <w:r w:rsidRPr="009C4A5F">
        <w:rPr>
          <w:rFonts w:ascii="GHEA Grapalat" w:hAnsi="GHEA Grapalat"/>
        </w:rPr>
        <w:t>Ընտրված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մասնակցի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հետ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պայմանագիրը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կնքվելու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է</w:t>
      </w:r>
      <w:r w:rsidRPr="003064E0">
        <w:rPr>
          <w:rFonts w:ascii="GHEA Grapalat" w:hAnsi="GHEA Grapalat"/>
          <w:lang w:val="en-US"/>
        </w:rPr>
        <w:t>.</w:t>
      </w:r>
    </w:p>
    <w:p w14:paraId="67430F39" w14:textId="77777777" w:rsidR="009C4A5F" w:rsidRPr="003064E0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  <w:r w:rsidRPr="009C4A5F">
        <w:rPr>
          <w:rFonts w:ascii="GHEA Grapalat" w:hAnsi="GHEA Grapalat"/>
        </w:rPr>
        <w:t>չափաբաժին</w:t>
      </w:r>
      <w:r w:rsidRPr="003064E0">
        <w:rPr>
          <w:rFonts w:ascii="GHEA Grapalat" w:hAnsi="GHEA Grapalat"/>
          <w:lang w:val="en-US"/>
        </w:rPr>
        <w:t xml:space="preserve"> 1-</w:t>
      </w:r>
      <w:r w:rsidRPr="009C4A5F">
        <w:rPr>
          <w:rFonts w:ascii="GHEA Grapalat" w:hAnsi="GHEA Grapalat"/>
        </w:rPr>
        <w:t>ի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համար</w:t>
      </w:r>
      <w:r w:rsidRPr="003064E0">
        <w:rPr>
          <w:rFonts w:ascii="GHEA Grapalat" w:hAnsi="GHEA Grapalat"/>
          <w:lang w:val="en-US"/>
        </w:rPr>
        <w:t xml:space="preserve"> 10 </w:t>
      </w:r>
      <w:r w:rsidRPr="009C4A5F">
        <w:rPr>
          <w:rFonts w:ascii="GHEA Grapalat" w:hAnsi="GHEA Grapalat"/>
        </w:rPr>
        <w:t>աշխատանքային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օրվա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ընթացքում</w:t>
      </w:r>
      <w:r w:rsidRPr="003064E0">
        <w:rPr>
          <w:rFonts w:ascii="GHEA Grapalat" w:hAnsi="GHEA Grapalat"/>
          <w:lang w:val="en-US"/>
        </w:rPr>
        <w:t>,</w:t>
      </w:r>
    </w:p>
    <w:p w14:paraId="12ABE6D6" w14:textId="77777777" w:rsidR="009C4A5F" w:rsidRPr="003064E0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</w:p>
    <w:p w14:paraId="67C34D26" w14:textId="77777777" w:rsidR="009C4A5F" w:rsidRPr="003064E0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  <w:r w:rsidRPr="009C4A5F">
        <w:rPr>
          <w:rFonts w:ascii="GHEA Grapalat" w:hAnsi="GHEA Grapalat"/>
        </w:rPr>
        <w:t>Սույն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հայտարարության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հետ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կապված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լրացուցիչ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տեղեկություններ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ստանալու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համար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կարող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եք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դիմել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գնումների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համակարգող՝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Ցոլակ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Հակոբյանին։</w:t>
      </w:r>
    </w:p>
    <w:p w14:paraId="4A73877E" w14:textId="77777777" w:rsidR="009C4A5F" w:rsidRPr="003064E0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  <w:r w:rsidRPr="009C4A5F">
        <w:rPr>
          <w:rFonts w:ascii="GHEA Grapalat" w:hAnsi="GHEA Grapalat"/>
        </w:rPr>
        <w:t>Հեռախոս՝</w:t>
      </w:r>
      <w:r w:rsidRPr="003064E0">
        <w:rPr>
          <w:rFonts w:ascii="GHEA Grapalat" w:hAnsi="GHEA Grapalat"/>
          <w:lang w:val="en-US"/>
        </w:rPr>
        <w:t xml:space="preserve"> 093 36 06 30</w:t>
      </w:r>
    </w:p>
    <w:p w14:paraId="4D21BAB3" w14:textId="77777777" w:rsidR="009C4A5F" w:rsidRPr="003064E0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  <w:r w:rsidRPr="009C4A5F">
        <w:rPr>
          <w:rFonts w:ascii="GHEA Grapalat" w:hAnsi="GHEA Grapalat"/>
        </w:rPr>
        <w:t>Էլ</w:t>
      </w:r>
      <w:r w:rsidRPr="003064E0">
        <w:rPr>
          <w:rFonts w:ascii="GHEA Grapalat" w:hAnsi="GHEA Grapalat"/>
          <w:lang w:val="en-US"/>
        </w:rPr>
        <w:t xml:space="preserve">. </w:t>
      </w:r>
      <w:r w:rsidRPr="009C4A5F">
        <w:rPr>
          <w:rFonts w:ascii="GHEA Grapalat" w:hAnsi="GHEA Grapalat"/>
        </w:rPr>
        <w:t>փոստ՝</w:t>
      </w:r>
      <w:r w:rsidRPr="003064E0">
        <w:rPr>
          <w:rFonts w:ascii="GHEA Grapalat" w:hAnsi="GHEA Grapalat"/>
          <w:lang w:val="en-US"/>
        </w:rPr>
        <w:t xml:space="preserve"> tsolakwork@gmail.com</w:t>
      </w:r>
    </w:p>
    <w:p w14:paraId="22043B46" w14:textId="6C0ADC33" w:rsidR="009C4A5F" w:rsidRPr="003064E0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  <w:r w:rsidRPr="009C4A5F">
        <w:rPr>
          <w:rFonts w:ascii="GHEA Grapalat" w:hAnsi="GHEA Grapalat"/>
        </w:rPr>
        <w:t>Այլ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անհրաժեշտ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տեղեկություններ՝</w:t>
      </w:r>
    </w:p>
    <w:p w14:paraId="1762A288" w14:textId="77777777" w:rsidR="009C4A5F" w:rsidRPr="003064E0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</w:p>
    <w:p w14:paraId="787937B5" w14:textId="3E01F46D" w:rsidR="00791313" w:rsidRPr="003064E0" w:rsidRDefault="009C4A5F" w:rsidP="009C4A5F">
      <w:pPr>
        <w:spacing w:line="240" w:lineRule="auto"/>
        <w:ind w:firstLine="720"/>
        <w:contextualSpacing/>
        <w:jc w:val="both"/>
        <w:rPr>
          <w:rFonts w:ascii="GHEA Grapalat" w:hAnsi="GHEA Grapalat"/>
          <w:lang w:val="en-US"/>
        </w:rPr>
      </w:pPr>
      <w:r w:rsidRPr="009C4A5F">
        <w:rPr>
          <w:rFonts w:ascii="GHEA Grapalat" w:hAnsi="GHEA Grapalat"/>
        </w:rPr>
        <w:t>Պատվիրատու</w:t>
      </w:r>
      <w:r w:rsidRPr="003064E0">
        <w:rPr>
          <w:rFonts w:ascii="GHEA Grapalat" w:hAnsi="GHEA Grapalat"/>
          <w:lang w:val="en-US"/>
        </w:rPr>
        <w:t>` «</w:t>
      </w:r>
      <w:r w:rsidRPr="009C4A5F">
        <w:rPr>
          <w:rFonts w:ascii="GHEA Grapalat" w:hAnsi="GHEA Grapalat"/>
        </w:rPr>
        <w:t>Արթիկի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տարածքային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մանկավարժահոգեբանական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աջակցության</w:t>
      </w:r>
      <w:r w:rsidRPr="003064E0">
        <w:rPr>
          <w:rFonts w:ascii="GHEA Grapalat" w:hAnsi="GHEA Grapalat"/>
          <w:lang w:val="en-US"/>
        </w:rPr>
        <w:t xml:space="preserve"> </w:t>
      </w:r>
      <w:r w:rsidRPr="009C4A5F">
        <w:rPr>
          <w:rFonts w:ascii="GHEA Grapalat" w:hAnsi="GHEA Grapalat"/>
        </w:rPr>
        <w:t>կենտրոն</w:t>
      </w:r>
      <w:r w:rsidRPr="003064E0">
        <w:rPr>
          <w:rFonts w:ascii="GHEA Grapalat" w:hAnsi="GHEA Grapalat"/>
          <w:lang w:val="en-US"/>
        </w:rPr>
        <w:t xml:space="preserve">» </w:t>
      </w:r>
      <w:r w:rsidRPr="009C4A5F">
        <w:rPr>
          <w:rFonts w:ascii="GHEA Grapalat" w:hAnsi="GHEA Grapalat"/>
        </w:rPr>
        <w:t>ՊՈԱԿ</w:t>
      </w:r>
    </w:p>
    <w:p w14:paraId="7A904EF5" w14:textId="77777777" w:rsidR="00385136" w:rsidRPr="007D299F" w:rsidRDefault="00385136" w:rsidP="00186092">
      <w:pPr>
        <w:spacing w:line="240" w:lineRule="auto"/>
        <w:ind w:firstLine="720"/>
        <w:contextualSpacing/>
        <w:rPr>
          <w:rFonts w:ascii="GHEA Grapalat" w:hAnsi="GHEA Grapalat"/>
          <w:lang w:val="en-US"/>
        </w:rPr>
      </w:pPr>
    </w:p>
    <w:sectPr w:rsidR="00385136" w:rsidRPr="007D299F" w:rsidSect="00385136">
      <w:pgSz w:w="11906" w:h="16838"/>
      <w:pgMar w:top="720" w:right="850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56C"/>
    <w:rsid w:val="00186092"/>
    <w:rsid w:val="003064E0"/>
    <w:rsid w:val="00385136"/>
    <w:rsid w:val="003C756C"/>
    <w:rsid w:val="006853F0"/>
    <w:rsid w:val="00791313"/>
    <w:rsid w:val="007D299F"/>
    <w:rsid w:val="00974C5F"/>
    <w:rsid w:val="009C4A5F"/>
    <w:rsid w:val="00A137BE"/>
    <w:rsid w:val="00B92834"/>
    <w:rsid w:val="00C457B6"/>
    <w:rsid w:val="00D0029C"/>
    <w:rsid w:val="00D1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7266C"/>
  <w15:chartTrackingRefBased/>
  <w15:docId w15:val="{5BB7F331-1801-4A61-82F6-1A61D846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Tsolak Hakobyan</cp:lastModifiedBy>
  <cp:revision>9</cp:revision>
  <dcterms:created xsi:type="dcterms:W3CDTF">2021-12-06T11:51:00Z</dcterms:created>
  <dcterms:modified xsi:type="dcterms:W3CDTF">2025-12-04T08:29:00Z</dcterms:modified>
</cp:coreProperties>
</file>